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135120"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B049F">
                    <w:t>45</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FB049F">
        <w:rPr>
          <w:b/>
          <w:bCs/>
          <w:sz w:val="24"/>
          <w:szCs w:val="24"/>
        </w:rPr>
        <w:t>26</w:t>
      </w:r>
      <w:r w:rsidR="0028579C">
        <w:rPr>
          <w:b/>
          <w:bCs/>
          <w:sz w:val="24"/>
          <w:szCs w:val="24"/>
        </w:rPr>
        <w:t xml:space="preserve"> </w:t>
      </w:r>
      <w:r w:rsidR="00FB049F">
        <w:rPr>
          <w:b/>
          <w:bCs/>
          <w:sz w:val="24"/>
          <w:szCs w:val="24"/>
        </w:rPr>
        <w:t>декабря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F13F97">
        <w:rPr>
          <w:b/>
          <w:bCs/>
          <w:sz w:val="24"/>
          <w:szCs w:val="24"/>
        </w:rPr>
        <w:t>5</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FB049F">
        <w:rPr>
          <w:b/>
          <w:bCs/>
          <w:sz w:val="24"/>
          <w:szCs w:val="24"/>
        </w:rPr>
        <w:t>2</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C63FB1">
        <w:rPr>
          <w:sz w:val="18"/>
          <w:szCs w:val="18"/>
        </w:rPr>
        <w:t>а</w:t>
      </w:r>
      <w:r w:rsidRPr="00754046">
        <w:rPr>
          <w:sz w:val="18"/>
          <w:szCs w:val="18"/>
        </w:rPr>
        <w:t xml:space="preserve"> нежилого фонда, составляющ</w:t>
      </w:r>
      <w:r w:rsidR="00C63FB1">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Default="00E26CF9" w:rsidP="00E26CF9">
      <w:pPr>
        <w:rPr>
          <w:b/>
          <w:bCs/>
          <w:sz w:val="18"/>
          <w:szCs w:val="18"/>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3161F7">
        <w:rPr>
          <w:bCs/>
          <w:sz w:val="18"/>
          <w:szCs w:val="18"/>
          <w:lang w:val="en-US"/>
        </w:rPr>
        <w:t>e</w:t>
      </w:r>
      <w:r w:rsidRPr="003161F7">
        <w:rPr>
          <w:bCs/>
          <w:sz w:val="18"/>
          <w:szCs w:val="18"/>
        </w:rPr>
        <w:t>-</w:t>
      </w:r>
      <w:r w:rsidRPr="003161F7">
        <w:rPr>
          <w:bCs/>
          <w:sz w:val="18"/>
          <w:szCs w:val="18"/>
          <w:lang w:val="en-US"/>
        </w:rPr>
        <w:t>mail</w:t>
      </w:r>
      <w:r w:rsidRPr="003161F7">
        <w:rPr>
          <w:bCs/>
          <w:sz w:val="18"/>
          <w:szCs w:val="18"/>
        </w:rPr>
        <w:t xml:space="preserve">: </w:t>
      </w:r>
      <w:r w:rsidR="00D27527" w:rsidRPr="00D27527">
        <w:rPr>
          <w:sz w:val="18"/>
        </w:rPr>
        <w:t>kazna@rostov-gorod.ru</w:t>
      </w:r>
      <w:r w:rsidRPr="00D27527">
        <w:rPr>
          <w:bCs/>
          <w:sz w:val="16"/>
          <w:szCs w:val="18"/>
        </w:rPr>
        <w:t xml:space="preserve">; </w:t>
      </w:r>
      <w:r w:rsidRPr="003161F7">
        <w:rPr>
          <w:bCs/>
          <w:sz w:val="18"/>
          <w:szCs w:val="18"/>
        </w:rPr>
        <w:t>контактные телефоны: (863)</w:t>
      </w:r>
      <w:r w:rsidR="00D27527">
        <w:rPr>
          <w:bCs/>
          <w:sz w:val="18"/>
          <w:szCs w:val="18"/>
        </w:rPr>
        <w:t>240-68-79,</w:t>
      </w:r>
      <w:r w:rsidRPr="003161F7">
        <w:rPr>
          <w:bCs/>
          <w:sz w:val="18"/>
          <w:szCs w:val="18"/>
        </w:rPr>
        <w:t xml:space="preserve"> 240-96-48</w:t>
      </w:r>
      <w:r>
        <w:rPr>
          <w:bCs/>
          <w:sz w:val="18"/>
          <w:szCs w:val="18"/>
        </w:rPr>
        <w:t>,</w:t>
      </w:r>
      <w:r w:rsidRPr="003161F7">
        <w:rPr>
          <w:bCs/>
          <w:sz w:val="18"/>
          <w:szCs w:val="18"/>
        </w:rPr>
        <w:t xml:space="preserve"> 240-90-88</w:t>
      </w:r>
      <w:r>
        <w:rPr>
          <w:b/>
          <w:bCs/>
          <w:sz w:val="18"/>
          <w:szCs w:val="18"/>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3161F7">
        <w:rPr>
          <w:sz w:val="18"/>
          <w:szCs w:val="18"/>
        </w:rPr>
        <w:t xml:space="preserve">Официальный сайт РФ в информационно-телекоммуникационной сети «Интернет» для размещения информации о проведении торгов – </w:t>
      </w:r>
      <w:r w:rsidRPr="003161F7">
        <w:rPr>
          <w:sz w:val="18"/>
          <w:szCs w:val="18"/>
          <w:lang w:val="en-US"/>
        </w:rPr>
        <w:t>www</w:t>
      </w:r>
      <w:r w:rsidRPr="003161F7">
        <w:rPr>
          <w:sz w:val="18"/>
          <w:szCs w:val="18"/>
        </w:rPr>
        <w:t>.</w:t>
      </w:r>
      <w:proofErr w:type="spellStart"/>
      <w:r w:rsidRPr="003161F7">
        <w:rPr>
          <w:sz w:val="18"/>
          <w:szCs w:val="18"/>
          <w:lang w:val="en-US"/>
        </w:rPr>
        <w:t>torgi</w:t>
      </w:r>
      <w:proofErr w:type="spellEnd"/>
      <w:r w:rsidRPr="003161F7">
        <w:rPr>
          <w:sz w:val="18"/>
          <w:szCs w:val="18"/>
        </w:rPr>
        <w:t>.</w:t>
      </w:r>
      <w:proofErr w:type="spellStart"/>
      <w:r w:rsidRPr="003161F7">
        <w:rPr>
          <w:sz w:val="18"/>
          <w:szCs w:val="18"/>
          <w:lang w:val="en-US"/>
        </w:rPr>
        <w:t>gov</w:t>
      </w:r>
      <w:proofErr w:type="spellEnd"/>
      <w:r w:rsidRPr="003161F7">
        <w:rPr>
          <w:sz w:val="18"/>
          <w:szCs w:val="18"/>
        </w:rPr>
        <w:t>.</w:t>
      </w:r>
      <w:proofErr w:type="spellStart"/>
      <w:r w:rsidRPr="003161F7">
        <w:rPr>
          <w:sz w:val="18"/>
          <w:szCs w:val="18"/>
          <w:lang w:val="en-US"/>
        </w:rPr>
        <w:t>ru</w:t>
      </w:r>
      <w:proofErr w:type="spellEnd"/>
    </w:p>
    <w:p w:rsidR="00E26CF9" w:rsidRPr="0098018D" w:rsidRDefault="00E26CF9" w:rsidP="00E26CF9">
      <w:pPr>
        <w:rPr>
          <w:b/>
          <w:bCs/>
          <w:sz w:val="4"/>
          <w:szCs w:val="18"/>
          <w:u w:val="single"/>
        </w:rPr>
      </w:pPr>
    </w:p>
    <w:p w:rsidR="00E26CF9" w:rsidRPr="003161F7" w:rsidRDefault="00E26CF9" w:rsidP="00E26CF9">
      <w:pPr>
        <w:rPr>
          <w:b/>
          <w:bCs/>
          <w:sz w:val="18"/>
          <w:szCs w:val="18"/>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140474">
        <w:rPr>
          <w:b/>
          <w:bCs/>
          <w:sz w:val="18"/>
          <w:szCs w:val="18"/>
        </w:rPr>
        <w:t xml:space="preserve"> 02</w:t>
      </w:r>
      <w:r w:rsidRPr="00FA31FC">
        <w:rPr>
          <w:b/>
          <w:bCs/>
          <w:sz w:val="18"/>
          <w:szCs w:val="18"/>
        </w:rPr>
        <w:t>.</w:t>
      </w:r>
      <w:r w:rsidR="008846B7">
        <w:rPr>
          <w:b/>
          <w:bCs/>
          <w:sz w:val="18"/>
          <w:szCs w:val="18"/>
        </w:rPr>
        <w:t>1</w:t>
      </w:r>
      <w:r w:rsidR="00140474">
        <w:rPr>
          <w:b/>
          <w:bCs/>
          <w:sz w:val="18"/>
          <w:szCs w:val="18"/>
        </w:rPr>
        <w:t>2</w:t>
      </w:r>
      <w:r w:rsidRPr="00044965">
        <w:rPr>
          <w:b/>
          <w:bCs/>
          <w:sz w:val="18"/>
          <w:szCs w:val="18"/>
        </w:rPr>
        <w:t>.202</w:t>
      </w:r>
      <w:r w:rsidR="00F13F97">
        <w:rPr>
          <w:b/>
          <w:bCs/>
          <w:sz w:val="18"/>
          <w:szCs w:val="18"/>
        </w:rPr>
        <w:t>5</w:t>
      </w:r>
      <w:r w:rsidRPr="00044965">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lastRenderedPageBreak/>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8846B7">
        <w:rPr>
          <w:color w:val="000000"/>
          <w:sz w:val="18"/>
          <w:szCs w:val="18"/>
        </w:rPr>
        <w:t>е</w:t>
      </w:r>
      <w:r w:rsidRPr="00AA3A69">
        <w:rPr>
          <w:b/>
          <w:color w:val="000000"/>
          <w:sz w:val="18"/>
          <w:szCs w:val="18"/>
        </w:rPr>
        <w:t xml:space="preserve"> </w:t>
      </w:r>
      <w:r w:rsidR="00140474">
        <w:rPr>
          <w:b/>
          <w:color w:val="000000"/>
          <w:sz w:val="18"/>
          <w:szCs w:val="18"/>
        </w:rPr>
        <w:t>18</w:t>
      </w:r>
      <w:r w:rsidRPr="00BB70F7">
        <w:rPr>
          <w:b/>
          <w:color w:val="000000"/>
          <w:sz w:val="18"/>
          <w:szCs w:val="18"/>
        </w:rPr>
        <w:t>.</w:t>
      </w:r>
      <w:r w:rsidR="00853ECC">
        <w:rPr>
          <w:b/>
          <w:color w:val="000000"/>
          <w:sz w:val="18"/>
          <w:szCs w:val="18"/>
        </w:rPr>
        <w:t>1</w:t>
      </w:r>
      <w:r w:rsidR="00140474">
        <w:rPr>
          <w:b/>
          <w:color w:val="000000"/>
          <w:sz w:val="18"/>
          <w:szCs w:val="18"/>
        </w:rPr>
        <w:t>2</w:t>
      </w:r>
      <w:r w:rsidRPr="00BE3D20">
        <w:rPr>
          <w:b/>
          <w:color w:val="000000"/>
          <w:sz w:val="18"/>
          <w:szCs w:val="18"/>
        </w:rPr>
        <w:t>.202</w:t>
      </w:r>
      <w:r w:rsidR="00F13F97">
        <w:rPr>
          <w:b/>
          <w:color w:val="000000"/>
          <w:sz w:val="18"/>
          <w:szCs w:val="18"/>
        </w:rPr>
        <w:t>5</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577749">
        <w:rPr>
          <w:b/>
          <w:color w:val="000000"/>
          <w:sz w:val="18"/>
          <w:szCs w:val="18"/>
        </w:rPr>
        <w:t>0</w:t>
      </w:r>
      <w:r w:rsidR="00140474">
        <w:rPr>
          <w:b/>
          <w:color w:val="000000"/>
          <w:sz w:val="18"/>
          <w:szCs w:val="18"/>
        </w:rPr>
        <w:t>3</w:t>
      </w:r>
      <w:r w:rsidRPr="002E5009">
        <w:rPr>
          <w:b/>
          <w:sz w:val="18"/>
          <w:szCs w:val="18"/>
        </w:rPr>
        <w:t>.</w:t>
      </w:r>
      <w:r w:rsidR="00853ECC">
        <w:rPr>
          <w:b/>
          <w:sz w:val="18"/>
          <w:szCs w:val="18"/>
        </w:rPr>
        <w:t>1</w:t>
      </w:r>
      <w:r w:rsidR="00140474">
        <w:rPr>
          <w:b/>
          <w:sz w:val="18"/>
          <w:szCs w:val="18"/>
        </w:rPr>
        <w:t>2</w:t>
      </w:r>
      <w:r w:rsidRPr="002E5009">
        <w:rPr>
          <w:b/>
          <w:sz w:val="18"/>
          <w:szCs w:val="18"/>
        </w:rPr>
        <w:t>.202</w:t>
      </w:r>
      <w:r w:rsidR="00F13F97">
        <w:rPr>
          <w:b/>
          <w:sz w:val="18"/>
          <w:szCs w:val="18"/>
        </w:rPr>
        <w:t>5</w:t>
      </w:r>
      <w:r w:rsidRPr="002E5009">
        <w:rPr>
          <w:b/>
          <w:sz w:val="18"/>
          <w:szCs w:val="18"/>
        </w:rPr>
        <w:t xml:space="preserve"> </w:t>
      </w:r>
      <w:r w:rsidRPr="003520F1">
        <w:rPr>
          <w:b/>
          <w:sz w:val="18"/>
          <w:szCs w:val="18"/>
        </w:rPr>
        <w:t>в 10-00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0E58DC">
        <w:rPr>
          <w:b/>
          <w:color w:val="000000"/>
          <w:sz w:val="18"/>
          <w:szCs w:val="18"/>
        </w:rPr>
        <w:t>2</w:t>
      </w:r>
      <w:r w:rsidR="00140474">
        <w:rPr>
          <w:b/>
          <w:color w:val="000000"/>
          <w:sz w:val="18"/>
          <w:szCs w:val="18"/>
        </w:rPr>
        <w:t>4</w:t>
      </w:r>
      <w:r w:rsidR="00F13F97">
        <w:rPr>
          <w:b/>
          <w:color w:val="000000"/>
          <w:sz w:val="18"/>
          <w:szCs w:val="18"/>
        </w:rPr>
        <w:t>.</w:t>
      </w:r>
      <w:r w:rsidR="00853ECC">
        <w:rPr>
          <w:b/>
          <w:color w:val="000000"/>
          <w:sz w:val="18"/>
          <w:szCs w:val="18"/>
        </w:rPr>
        <w:t>1</w:t>
      </w:r>
      <w:r w:rsidR="00140474">
        <w:rPr>
          <w:b/>
          <w:color w:val="000000"/>
          <w:sz w:val="18"/>
          <w:szCs w:val="18"/>
        </w:rPr>
        <w:t>2</w:t>
      </w:r>
      <w:r w:rsidRPr="002E5009">
        <w:rPr>
          <w:b/>
          <w:color w:val="000000"/>
          <w:sz w:val="18"/>
          <w:szCs w:val="18"/>
        </w:rPr>
        <w:t>.202</w:t>
      </w:r>
      <w:r w:rsidR="00F13F97">
        <w:rPr>
          <w:b/>
          <w:color w:val="000000"/>
          <w:sz w:val="18"/>
          <w:szCs w:val="18"/>
        </w:rPr>
        <w:t>5</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140474">
        <w:rPr>
          <w:b/>
          <w:color w:val="000000"/>
          <w:sz w:val="18"/>
          <w:szCs w:val="18"/>
        </w:rPr>
        <w:t>25</w:t>
      </w:r>
      <w:r w:rsidR="00F13F97">
        <w:rPr>
          <w:b/>
          <w:sz w:val="18"/>
          <w:szCs w:val="18"/>
        </w:rPr>
        <w:t>.</w:t>
      </w:r>
      <w:r w:rsidR="00853ECC">
        <w:rPr>
          <w:b/>
          <w:sz w:val="18"/>
          <w:szCs w:val="18"/>
        </w:rPr>
        <w:t>1</w:t>
      </w:r>
      <w:r w:rsidR="00140474">
        <w:rPr>
          <w:b/>
          <w:sz w:val="18"/>
          <w:szCs w:val="18"/>
        </w:rPr>
        <w:t>2</w:t>
      </w:r>
      <w:r w:rsidRPr="003D46D3">
        <w:rPr>
          <w:b/>
          <w:sz w:val="18"/>
          <w:szCs w:val="18"/>
        </w:rPr>
        <w:t>.202</w:t>
      </w:r>
      <w:r w:rsidR="00F13F97">
        <w:rPr>
          <w:b/>
          <w:sz w:val="18"/>
          <w:szCs w:val="18"/>
        </w:rPr>
        <w:t>5</w:t>
      </w:r>
      <w:r w:rsidRPr="003D46D3">
        <w:rPr>
          <w:b/>
          <w:sz w:val="18"/>
          <w:szCs w:val="18"/>
        </w:rPr>
        <w:t xml:space="preserve"> </w:t>
      </w:r>
      <w:r w:rsidRPr="00464B55">
        <w:rPr>
          <w:b/>
          <w:sz w:val="18"/>
          <w:szCs w:val="18"/>
        </w:rPr>
        <w:t xml:space="preserve">в </w:t>
      </w:r>
      <w:r w:rsidR="00140474">
        <w:rPr>
          <w:b/>
          <w:sz w:val="18"/>
          <w:szCs w:val="18"/>
        </w:rPr>
        <w:t>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135120" w:rsidRPr="00135120">
        <w:t xml:space="preserve">ОКЦ № 9 ЮГУ Банка России//УФК по Ростовской области </w:t>
      </w:r>
      <w:r w:rsidR="00135120">
        <w:br/>
      </w:r>
      <w:r w:rsidR="00135120" w:rsidRPr="00135120">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A75C07" w:rsidRPr="0047696E" w:rsidRDefault="00A75C07"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ind w:left="-109" w:firstLine="109"/>
              <w:jc w:val="center"/>
              <w:rPr>
                <w:bCs/>
                <w:color w:val="000000"/>
                <w:sz w:val="18"/>
                <w:szCs w:val="18"/>
              </w:rPr>
            </w:pPr>
            <w:r w:rsidRPr="007E541B">
              <w:rPr>
                <w:bCs/>
                <w:color w:val="000000"/>
                <w:sz w:val="18"/>
                <w:szCs w:val="18"/>
              </w:rPr>
              <w:t>№ лота</w:t>
            </w:r>
          </w:p>
        </w:tc>
        <w:tc>
          <w:tcPr>
            <w:tcW w:w="3620" w:type="dxa"/>
            <w:tcBorders>
              <w:top w:val="single" w:sz="4" w:space="0" w:color="auto"/>
              <w:left w:val="single" w:sz="4" w:space="0" w:color="auto"/>
              <w:bottom w:val="single" w:sz="4" w:space="0" w:color="auto"/>
              <w:right w:val="single" w:sz="4" w:space="0" w:color="auto"/>
            </w:tcBorders>
          </w:tcPr>
          <w:p w:rsidR="00C533D8" w:rsidRPr="002D3370" w:rsidRDefault="00C533D8" w:rsidP="00956B16">
            <w:pPr>
              <w:pStyle w:val="2"/>
              <w:rPr>
                <w:b/>
                <w:bCs/>
                <w:i/>
                <w:color w:val="000000"/>
                <w:sz w:val="18"/>
                <w:szCs w:val="18"/>
              </w:rPr>
            </w:pPr>
            <w:r w:rsidRPr="007E541B">
              <w:rPr>
                <w:color w:val="000000"/>
                <w:sz w:val="18"/>
                <w:szCs w:val="18"/>
              </w:rPr>
              <w:t>Место расположение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740DD1"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Default="00740DD1" w:rsidP="00D45402">
            <w:pPr>
              <w:jc w:val="both"/>
              <w:rPr>
                <w:sz w:val="18"/>
                <w:szCs w:val="18"/>
              </w:rPr>
            </w:pPr>
            <w:r>
              <w:rPr>
                <w:sz w:val="18"/>
                <w:szCs w:val="18"/>
              </w:rPr>
              <w:t>нежилое</w:t>
            </w:r>
            <w:r w:rsidR="00D45402" w:rsidRPr="00D45402">
              <w:rPr>
                <w:sz w:val="18"/>
                <w:szCs w:val="18"/>
              </w:rPr>
              <w:t xml:space="preserve"> помещение по адресу: </w:t>
            </w:r>
            <w:r w:rsidR="00D45402">
              <w:rPr>
                <w:sz w:val="18"/>
                <w:szCs w:val="18"/>
              </w:rPr>
              <w:br/>
            </w:r>
            <w:r w:rsidR="00D45402" w:rsidRPr="00D45402">
              <w:rPr>
                <w:sz w:val="18"/>
                <w:szCs w:val="18"/>
              </w:rPr>
              <w:t xml:space="preserve">г. Ростов-на-Дону, ул. Большая Садовая, </w:t>
            </w:r>
            <w:r w:rsidR="00D45402" w:rsidRPr="00D45402">
              <w:rPr>
                <w:sz w:val="18"/>
                <w:szCs w:val="18"/>
              </w:rPr>
              <w:lastRenderedPageBreak/>
              <w:t>34а, в целях использования – под коммерческую деятельность.</w:t>
            </w:r>
          </w:p>
          <w:p w:rsidR="00577749" w:rsidRDefault="00577749" w:rsidP="00D45402">
            <w:pPr>
              <w:jc w:val="both"/>
              <w:rPr>
                <w:sz w:val="18"/>
                <w:szCs w:val="18"/>
              </w:rPr>
            </w:pPr>
          </w:p>
          <w:p w:rsidR="00A75C07" w:rsidRPr="001438D4" w:rsidRDefault="00A75C07" w:rsidP="00D45402">
            <w:pPr>
              <w:jc w:val="both"/>
              <w:rPr>
                <w:color w:val="000000"/>
                <w:sz w:val="18"/>
                <w:szCs w:val="18"/>
              </w:rPr>
            </w:pPr>
            <w:r w:rsidRPr="00A75C07">
              <w:rPr>
                <w:color w:val="000000"/>
                <w:sz w:val="18"/>
                <w:szCs w:val="18"/>
              </w:rPr>
              <w:t xml:space="preserve">Помещение расположено в здании, отнесенном к выявленным объектам культурного наследия г. Ростова-на-Дону – «Комплекс периметральной застройки по ул. Б.Садовой (между пер. Островского </w:t>
            </w:r>
            <w:r w:rsidR="00135120">
              <w:rPr>
                <w:color w:val="000000"/>
                <w:sz w:val="18"/>
                <w:szCs w:val="18"/>
              </w:rPr>
              <w:br/>
            </w:r>
            <w:r w:rsidRPr="00A75C07">
              <w:rPr>
                <w:color w:val="000000"/>
                <w:sz w:val="18"/>
                <w:szCs w:val="18"/>
              </w:rPr>
              <w:t xml:space="preserve">и пер. Халтуринским) начало 1950-х г.: – пятиэтажный жилой дом с помещениями кафе; – пятиэтажный жилой дом </w:t>
            </w:r>
            <w:r w:rsidR="00135120">
              <w:rPr>
                <w:color w:val="000000"/>
                <w:sz w:val="18"/>
                <w:szCs w:val="18"/>
              </w:rPr>
              <w:br/>
            </w:r>
            <w:r w:rsidRPr="00A75C07">
              <w:rPr>
                <w:color w:val="000000"/>
                <w:sz w:val="18"/>
                <w:szCs w:val="18"/>
              </w:rPr>
              <w:t xml:space="preserve">с эркерами; – пятиэтажный жилой дом </w:t>
            </w:r>
            <w:r w:rsidR="00135120">
              <w:rPr>
                <w:color w:val="000000"/>
                <w:sz w:val="18"/>
                <w:szCs w:val="18"/>
              </w:rPr>
              <w:br/>
            </w:r>
            <w:r w:rsidRPr="00A75C07">
              <w:rPr>
                <w:color w:val="000000"/>
                <w:sz w:val="18"/>
                <w:szCs w:val="18"/>
              </w:rPr>
              <w:t xml:space="preserve">с помещениями ателье», подлежащем государственной охране на основании приказа государственного учреждения «Областная инспекция по охране </w:t>
            </w:r>
            <w:r w:rsidR="00135120">
              <w:rPr>
                <w:color w:val="000000"/>
                <w:sz w:val="18"/>
                <w:szCs w:val="18"/>
              </w:rPr>
              <w:br/>
            </w:r>
            <w:r w:rsidRPr="00A75C07">
              <w:rPr>
                <w:color w:val="000000"/>
                <w:sz w:val="18"/>
                <w:szCs w:val="18"/>
              </w:rPr>
              <w:t xml:space="preserve">и эксплуатации памятников истории </w:t>
            </w:r>
            <w:r w:rsidR="00135120">
              <w:rPr>
                <w:color w:val="000000"/>
                <w:sz w:val="18"/>
                <w:szCs w:val="18"/>
              </w:rPr>
              <w:br/>
            </w:r>
            <w:bookmarkStart w:id="11" w:name="_GoBack"/>
            <w:bookmarkEnd w:id="11"/>
            <w:r w:rsidRPr="00A75C07">
              <w:rPr>
                <w:color w:val="000000"/>
                <w:sz w:val="18"/>
                <w:szCs w:val="18"/>
              </w:rPr>
              <w:t>и культуры» от 20.12.2004 № 183 «Об утверждении списка выявленных объектов культурного наследия».</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D45402" w:rsidP="009C3402">
            <w:pPr>
              <w:jc w:val="center"/>
              <w:rPr>
                <w:color w:val="000000"/>
                <w:sz w:val="18"/>
              </w:rPr>
            </w:pPr>
            <w:r w:rsidRPr="00D45402">
              <w:rPr>
                <w:sz w:val="18"/>
                <w:szCs w:val="18"/>
              </w:rPr>
              <w:lastRenderedPageBreak/>
              <w:t xml:space="preserve">общей площадью </w:t>
            </w:r>
            <w:r w:rsidR="008B2BD5">
              <w:rPr>
                <w:sz w:val="18"/>
                <w:szCs w:val="18"/>
              </w:rPr>
              <w:br/>
            </w:r>
            <w:r w:rsidRPr="00D45402">
              <w:rPr>
                <w:sz w:val="18"/>
                <w:szCs w:val="18"/>
              </w:rPr>
              <w:t xml:space="preserve">191 </w:t>
            </w:r>
            <w:proofErr w:type="spellStart"/>
            <w:r w:rsidRPr="00D45402">
              <w:rPr>
                <w:sz w:val="18"/>
                <w:szCs w:val="18"/>
              </w:rPr>
              <w:t>кв.м</w:t>
            </w:r>
            <w:proofErr w:type="spellEnd"/>
            <w:r w:rsidRPr="00D45402">
              <w:rPr>
                <w:sz w:val="18"/>
                <w:szCs w:val="18"/>
              </w:rPr>
              <w:t xml:space="preserve">, состоящее </w:t>
            </w:r>
            <w:r w:rsidR="008B2BD5">
              <w:rPr>
                <w:sz w:val="18"/>
                <w:szCs w:val="18"/>
              </w:rPr>
              <w:br/>
            </w:r>
            <w:r w:rsidRPr="00D45402">
              <w:rPr>
                <w:sz w:val="18"/>
                <w:szCs w:val="18"/>
              </w:rPr>
              <w:lastRenderedPageBreak/>
              <w:t>из комнат №№ 43,44,52,53а,53б,54-56,55,55а,55в,57,53,61а,</w:t>
            </w:r>
            <w:r w:rsidR="00354EEE">
              <w:rPr>
                <w:sz w:val="18"/>
                <w:szCs w:val="18"/>
              </w:rPr>
              <w:br/>
            </w:r>
            <w:r w:rsidRPr="00D45402">
              <w:rPr>
                <w:sz w:val="18"/>
                <w:szCs w:val="18"/>
              </w:rPr>
              <w:t>61,52а,52б,53в,53д, цокольный этаж, кадастровый номер 61:44:0050604:339</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lastRenderedPageBreak/>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740DD1" w:rsidP="00740DD1">
            <w:pPr>
              <w:jc w:val="center"/>
              <w:rPr>
                <w:color w:val="000000"/>
                <w:sz w:val="18"/>
                <w:szCs w:val="18"/>
              </w:rPr>
            </w:pPr>
            <w:r>
              <w:rPr>
                <w:color w:val="000000"/>
                <w:sz w:val="18"/>
                <w:szCs w:val="18"/>
              </w:rPr>
              <w:t>2 340</w:t>
            </w:r>
            <w:r w:rsidR="00D45402">
              <w:rPr>
                <w:color w:val="000000"/>
                <w:sz w:val="18"/>
                <w:szCs w:val="18"/>
              </w:rPr>
              <w:t xml:space="preserve"> </w:t>
            </w:r>
            <w:r>
              <w:rPr>
                <w:color w:val="000000"/>
                <w:sz w:val="18"/>
                <w:szCs w:val="18"/>
              </w:rPr>
              <w:t>120</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D45402" w:rsidP="009C3402">
            <w:pPr>
              <w:jc w:val="center"/>
              <w:rPr>
                <w:color w:val="000000"/>
                <w:sz w:val="18"/>
                <w:szCs w:val="18"/>
              </w:rPr>
            </w:pPr>
            <w:r>
              <w:rPr>
                <w:color w:val="000000"/>
                <w:sz w:val="18"/>
                <w:szCs w:val="18"/>
              </w:rPr>
              <w:t>1</w:t>
            </w:r>
            <w:r w:rsidR="00740DD1">
              <w:rPr>
                <w:color w:val="000000"/>
                <w:sz w:val="18"/>
                <w:szCs w:val="18"/>
              </w:rPr>
              <w:t>2 252</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740DD1" w:rsidP="009C3402">
            <w:pPr>
              <w:jc w:val="center"/>
              <w:rPr>
                <w:color w:val="000000"/>
                <w:sz w:val="18"/>
                <w:szCs w:val="18"/>
              </w:rPr>
            </w:pPr>
            <w:r>
              <w:rPr>
                <w:color w:val="000000"/>
                <w:sz w:val="18"/>
                <w:szCs w:val="18"/>
              </w:rPr>
              <w:t>117 006</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740DD1" w:rsidP="009C3402">
            <w:pPr>
              <w:jc w:val="center"/>
              <w:rPr>
                <w:color w:val="000000"/>
                <w:sz w:val="18"/>
                <w:szCs w:val="18"/>
              </w:rPr>
            </w:pPr>
            <w:r>
              <w:rPr>
                <w:color w:val="000000"/>
                <w:sz w:val="18"/>
                <w:szCs w:val="18"/>
              </w:rPr>
              <w:t>234 012</w:t>
            </w:r>
          </w:p>
        </w:tc>
      </w:tr>
      <w:tr w:rsidR="009C3402" w:rsidRPr="001714DE" w:rsidTr="009D6050">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shd w:val="clear" w:color="auto" w:fill="auto"/>
          </w:tcPr>
          <w:p w:rsidR="009C3402" w:rsidRDefault="009C3402" w:rsidP="009C3402">
            <w:pPr>
              <w:rPr>
                <w:color w:val="000000"/>
                <w:sz w:val="18"/>
                <w:szCs w:val="18"/>
              </w:rPr>
            </w:pPr>
            <w:r>
              <w:rPr>
                <w:color w:val="000000"/>
                <w:sz w:val="18"/>
                <w:szCs w:val="18"/>
              </w:rPr>
              <w:t>Фото объекта:</w:t>
            </w:r>
          </w:p>
          <w:p w:rsidR="009D6050" w:rsidRDefault="009D6050" w:rsidP="009C3402">
            <w:pPr>
              <w:rPr>
                <w:color w:val="000000"/>
                <w:sz w:val="18"/>
                <w:szCs w:val="18"/>
              </w:rPr>
            </w:pPr>
          </w:p>
          <w:p w:rsidR="00687D5E" w:rsidRDefault="00FB049F" w:rsidP="009C3402">
            <w:pPr>
              <w:rPr>
                <w:snapToGrid w:val="0"/>
                <w:color w:val="000000"/>
                <w:w w:val="0"/>
                <w:sz w:val="0"/>
                <w:szCs w:val="0"/>
                <w:u w:color="000000"/>
                <w:bdr w:val="none" w:sz="0" w:space="0" w:color="000000"/>
                <w:shd w:val="clear" w:color="000000" w:fill="000000"/>
              </w:rPr>
            </w:pPr>
            <w:r>
              <w:rPr>
                <w:snapToGrid w:val="0"/>
                <w:color w:val="000000"/>
                <w:w w:val="0"/>
                <w:sz w:val="0"/>
                <w:szCs w:val="0"/>
                <w:u w:color="000000"/>
                <w:bdr w:val="none" w:sz="0" w:space="0" w:color="000000"/>
                <w:shd w:val="clear" w:color="000000" w:fil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1pt;height:129.5pt">
                  <v:imagedata r:id="rId9" o:title="DSC07023"/>
                </v:shape>
              </w:pict>
            </w:r>
            <w:r>
              <w:rPr>
                <w:snapToGrid w:val="0"/>
                <w:color w:val="000000"/>
                <w:w w:val="0"/>
                <w:sz w:val="0"/>
                <w:szCs w:val="0"/>
                <w:u w:color="000000"/>
                <w:bdr w:val="none" w:sz="0" w:space="0" w:color="000000"/>
                <w:shd w:val="clear" w:color="000000" w:fill="000000"/>
              </w:rPr>
              <w:pict>
                <v:shape id="_x0000_i1026" type="#_x0000_t75" style="width:229.55pt;height:129.5pt">
                  <v:imagedata r:id="rId10" o:title="DSC07025"/>
                </v:shape>
              </w:pict>
            </w:r>
            <w:r>
              <w:rPr>
                <w:snapToGrid w:val="0"/>
                <w:color w:val="000000"/>
                <w:w w:val="0"/>
                <w:sz w:val="0"/>
                <w:szCs w:val="0"/>
                <w:u w:color="000000"/>
                <w:bdr w:val="none" w:sz="0" w:space="0" w:color="000000"/>
                <w:shd w:val="clear" w:color="000000" w:fill="000000"/>
              </w:rPr>
              <w:pict>
                <v:shape id="_x0000_i1027" type="#_x0000_t75" style="width:229.1pt;height:128.55pt">
                  <v:imagedata r:id="rId11" o:title="DSC07001"/>
                </v:shape>
              </w:pict>
            </w: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687D5E" w:rsidRDefault="00687D5E" w:rsidP="009C3402">
            <w:pPr>
              <w:rPr>
                <w:snapToGrid w:val="0"/>
                <w:color w:val="000000"/>
                <w:w w:val="0"/>
                <w:sz w:val="0"/>
                <w:szCs w:val="0"/>
                <w:u w:color="000000"/>
                <w:bdr w:val="none" w:sz="0" w:space="0" w:color="000000"/>
                <w:shd w:val="clear" w:color="000000" w:fill="000000"/>
              </w:rPr>
            </w:pPr>
          </w:p>
          <w:p w:rsidR="009D6050" w:rsidRDefault="00FB049F" w:rsidP="009C3402">
            <w:pPr>
              <w:rPr>
                <w:color w:val="000000"/>
                <w:sz w:val="18"/>
                <w:szCs w:val="18"/>
              </w:rPr>
            </w:pPr>
            <w:r>
              <w:rPr>
                <w:snapToGrid w:val="0"/>
                <w:color w:val="000000"/>
                <w:w w:val="0"/>
                <w:sz w:val="0"/>
                <w:szCs w:val="0"/>
                <w:u w:color="000000"/>
                <w:bdr w:val="none" w:sz="0" w:space="0" w:color="000000"/>
                <w:shd w:val="clear" w:color="000000" w:fill="000000"/>
              </w:rPr>
              <w:pict>
                <v:shape id="_x0000_i1028" type="#_x0000_t75" style="width:230.05pt;height:129.5pt">
                  <v:imagedata r:id="rId12" o:title="DSC07005"/>
                </v:shape>
              </w:pict>
            </w:r>
            <w:r>
              <w:rPr>
                <w:snapToGrid w:val="0"/>
                <w:color w:val="000000"/>
                <w:w w:val="0"/>
                <w:sz w:val="0"/>
                <w:szCs w:val="0"/>
                <w:u w:color="000000"/>
                <w:bdr w:val="none" w:sz="0" w:space="0" w:color="000000"/>
                <w:shd w:val="clear" w:color="000000" w:fill="000000"/>
              </w:rPr>
              <w:pict>
                <v:shape id="_x0000_i1029" type="#_x0000_t75" style="width:229.1pt;height:129.5pt">
                  <v:imagedata r:id="rId13" o:title="DSC07012"/>
                </v:shape>
              </w:pict>
            </w:r>
            <w:r>
              <w:rPr>
                <w:snapToGrid w:val="0"/>
                <w:color w:val="000000"/>
                <w:w w:val="0"/>
                <w:sz w:val="0"/>
                <w:szCs w:val="0"/>
                <w:u w:color="000000"/>
                <w:bdr w:val="none" w:sz="0" w:space="0" w:color="000000"/>
                <w:shd w:val="clear" w:color="000000" w:fill="000000"/>
              </w:rPr>
              <w:pict>
                <v:shape id="_x0000_i1030" type="#_x0000_t75" style="width:230.05pt;height:129.05pt">
                  <v:imagedata r:id="rId14" o:title="DSC07019"/>
                </v:shape>
              </w:pict>
            </w:r>
          </w:p>
          <w:p w:rsidR="00D45402" w:rsidRPr="00D45402" w:rsidRDefault="009C3402" w:rsidP="00D45402">
            <w:pPr>
              <w:rPr>
                <w:snapToGrid w:val="0"/>
                <w:color w:val="000000"/>
                <w:w w:val="0"/>
                <w:sz w:val="0"/>
                <w:szCs w:val="0"/>
                <w:u w:color="000000"/>
                <w:bdr w:val="none" w:sz="0" w:space="0" w:color="000000"/>
                <w:shd w:val="clear" w:color="000000" w:fill="000000"/>
              </w:rPr>
            </w:pPr>
            <w:r w:rsidRPr="00D45402">
              <w:rPr>
                <w:snapToGrid w:val="0"/>
                <w:color w:val="000000"/>
                <w:w w:val="0"/>
                <w:sz w:val="0"/>
                <w:szCs w:val="0"/>
                <w:u w:color="000000"/>
                <w:bdr w:val="none" w:sz="0" w:space="0" w:color="000000"/>
                <w:shd w:val="clear" w:color="000000" w:fill="000000"/>
              </w:rPr>
              <w:t xml:space="preserve">          </w:t>
            </w:r>
            <w:r w:rsidR="00D45402" w:rsidRPr="00D45402">
              <w:rPr>
                <w:snapToGrid w:val="0"/>
                <w:color w:val="000000"/>
                <w:w w:val="0"/>
                <w:sz w:val="0"/>
                <w:szCs w:val="0"/>
                <w:u w:color="000000"/>
                <w:bdr w:val="none" w:sz="0" w:space="0" w:color="000000"/>
                <w:shd w:val="clear" w:color="000000" w:fill="000000"/>
              </w:rPr>
              <w:t xml:space="preserve">                                                                                                                </w:t>
            </w:r>
            <w:r w:rsidRPr="00D45402">
              <w:rPr>
                <w:snapToGrid w:val="0"/>
                <w:color w:val="000000"/>
                <w:w w:val="0"/>
                <w:sz w:val="0"/>
                <w:szCs w:val="0"/>
                <w:u w:color="000000"/>
                <w:bdr w:val="none" w:sz="0" w:space="0" w:color="000000"/>
                <w:shd w:val="clear" w:color="000000" w:fill="000000"/>
              </w:rPr>
              <w:t xml:space="preserve">    </w:t>
            </w:r>
            <w:r w:rsidR="00D45402" w:rsidRPr="00D45402">
              <w:rPr>
                <w:snapToGrid w:val="0"/>
                <w:color w:val="000000"/>
                <w:w w:val="0"/>
                <w:sz w:val="0"/>
                <w:szCs w:val="0"/>
                <w:u w:color="000000"/>
                <w:bdr w:val="none" w:sz="0" w:space="0" w:color="000000"/>
                <w:shd w:val="clear" w:color="000000" w:fill="000000"/>
              </w:rPr>
              <w:t xml:space="preserve">         </w:t>
            </w:r>
            <w:r w:rsidRPr="00D45402">
              <w:rPr>
                <w:snapToGrid w:val="0"/>
                <w:color w:val="000000"/>
                <w:w w:val="0"/>
                <w:sz w:val="0"/>
                <w:szCs w:val="0"/>
                <w:u w:color="000000"/>
                <w:bdr w:val="none" w:sz="0" w:space="0" w:color="000000"/>
                <w:shd w:val="clear" w:color="000000" w:fill="000000"/>
              </w:rPr>
              <w:t xml:space="preserve">     </w:t>
            </w:r>
            <w:r w:rsidR="00D45402" w:rsidRPr="00D45402">
              <w:rPr>
                <w:snapToGrid w:val="0"/>
                <w:color w:val="000000"/>
                <w:w w:val="0"/>
                <w:sz w:val="0"/>
                <w:szCs w:val="0"/>
                <w:u w:color="000000"/>
                <w:bdr w:val="none" w:sz="0" w:space="0" w:color="000000"/>
                <w:shd w:val="clear" w:color="000000" w:fill="000000"/>
              </w:rPr>
              <w:t xml:space="preserve">                                                                                                </w:t>
            </w:r>
          </w:p>
          <w:p w:rsidR="00D45402" w:rsidRPr="00D45402" w:rsidRDefault="00D45402" w:rsidP="00D45402">
            <w:pPr>
              <w:rPr>
                <w:snapToGrid w:val="0"/>
                <w:color w:val="000000"/>
                <w:w w:val="0"/>
                <w:sz w:val="0"/>
                <w:szCs w:val="0"/>
                <w:u w:color="000000"/>
                <w:bdr w:val="none" w:sz="0" w:space="0" w:color="000000"/>
                <w:shd w:val="clear" w:color="000000" w:fill="000000"/>
              </w:rPr>
            </w:pPr>
          </w:p>
          <w:p w:rsidR="00D45402" w:rsidRPr="00D45402" w:rsidRDefault="00D45402" w:rsidP="00D45402">
            <w:pPr>
              <w:rPr>
                <w:snapToGrid w:val="0"/>
                <w:color w:val="000000"/>
                <w:w w:val="0"/>
                <w:sz w:val="0"/>
                <w:szCs w:val="0"/>
                <w:u w:color="000000"/>
                <w:bdr w:val="none" w:sz="0" w:space="0" w:color="000000"/>
                <w:shd w:val="clear" w:color="000000" w:fill="000000"/>
              </w:rPr>
            </w:pPr>
          </w:p>
          <w:p w:rsidR="00D45402" w:rsidRPr="00D45402" w:rsidRDefault="00D45402" w:rsidP="00D45402">
            <w:pPr>
              <w:rPr>
                <w:snapToGrid w:val="0"/>
                <w:color w:val="000000"/>
                <w:w w:val="0"/>
                <w:sz w:val="0"/>
                <w:szCs w:val="0"/>
                <w:u w:color="000000"/>
                <w:bdr w:val="none" w:sz="0" w:space="0" w:color="000000"/>
                <w:shd w:val="clear" w:color="000000" w:fill="000000"/>
              </w:rPr>
            </w:pPr>
          </w:p>
          <w:p w:rsidR="00D45402" w:rsidRPr="00D45402" w:rsidRDefault="00D45402" w:rsidP="00D45402">
            <w:pPr>
              <w:rPr>
                <w:snapToGrid w:val="0"/>
                <w:color w:val="000000"/>
                <w:w w:val="0"/>
                <w:sz w:val="0"/>
                <w:szCs w:val="0"/>
                <w:u w:color="000000"/>
                <w:bdr w:val="none" w:sz="0" w:space="0" w:color="000000"/>
                <w:shd w:val="clear" w:color="000000" w:fill="000000"/>
              </w:rPr>
            </w:pPr>
          </w:p>
          <w:p w:rsidR="00D45402" w:rsidRPr="00D45402" w:rsidRDefault="00D45402" w:rsidP="00D45402">
            <w:pPr>
              <w:rPr>
                <w:snapToGrid w:val="0"/>
                <w:color w:val="000000"/>
                <w:w w:val="0"/>
                <w:sz w:val="0"/>
                <w:szCs w:val="0"/>
                <w:u w:color="000000"/>
                <w:bdr w:val="none" w:sz="0" w:space="0" w:color="000000"/>
                <w:shd w:val="clear" w:color="000000" w:fill="000000"/>
              </w:rPr>
            </w:pPr>
          </w:p>
          <w:p w:rsidR="00D45402" w:rsidRPr="00D45402" w:rsidRDefault="00D45402" w:rsidP="00D45402">
            <w:pPr>
              <w:rPr>
                <w:snapToGrid w:val="0"/>
                <w:color w:val="000000"/>
                <w:w w:val="0"/>
                <w:sz w:val="0"/>
                <w:szCs w:val="0"/>
                <w:u w:color="000000"/>
                <w:bdr w:val="none" w:sz="0" w:space="0" w:color="000000"/>
                <w:shd w:val="clear" w:color="000000" w:fill="000000"/>
              </w:rPr>
            </w:pPr>
          </w:p>
          <w:p w:rsidR="00D45402" w:rsidRPr="00D45402" w:rsidRDefault="00D45402" w:rsidP="00D45402">
            <w:pPr>
              <w:rPr>
                <w:snapToGrid w:val="0"/>
                <w:color w:val="000000"/>
                <w:w w:val="0"/>
                <w:sz w:val="0"/>
                <w:szCs w:val="0"/>
                <w:u w:color="000000"/>
                <w:bdr w:val="none" w:sz="0" w:space="0" w:color="000000"/>
                <w:shd w:val="clear" w:color="000000" w:fill="000000"/>
              </w:rPr>
            </w:pPr>
          </w:p>
          <w:p w:rsidR="009C3402" w:rsidRDefault="00D45402" w:rsidP="00687D5E">
            <w:pPr>
              <w:rPr>
                <w:color w:val="000000"/>
                <w:sz w:val="18"/>
                <w:szCs w:val="18"/>
              </w:rPr>
            </w:pPr>
            <w:r w:rsidRPr="00D45402">
              <w:rPr>
                <w:snapToGrid w:val="0"/>
                <w:color w:val="000000"/>
                <w:w w:val="0"/>
                <w:sz w:val="0"/>
                <w:szCs w:val="0"/>
                <w:u w:color="000000"/>
                <w:bdr w:val="none" w:sz="0" w:space="0" w:color="000000"/>
                <w:shd w:val="clear" w:color="000000" w:fill="000000"/>
              </w:rPr>
              <w:t xml:space="preserve">   </w:t>
            </w:r>
            <w:r>
              <w:rPr>
                <w:snapToGrid w:val="0"/>
                <w:color w:val="000000"/>
                <w:w w:val="0"/>
                <w:sz w:val="0"/>
                <w:szCs w:val="0"/>
                <w:u w:color="000000"/>
                <w:bdr w:val="none" w:sz="0" w:space="0" w:color="000000"/>
                <w:shd w:val="clear" w:color="000000" w:fill="000000"/>
              </w:rPr>
              <w:t xml:space="preserve">     </w:t>
            </w:r>
          </w:p>
        </w:tc>
      </w:tr>
    </w:tbl>
    <w:p w:rsidR="00920CBD" w:rsidRDefault="00920CBD" w:rsidP="00297DE0">
      <w:pPr>
        <w:pStyle w:val="ab"/>
        <w:spacing w:after="0" w:line="240" w:lineRule="auto"/>
        <w:ind w:left="0"/>
        <w:jc w:val="both"/>
        <w:rPr>
          <w:sz w:val="18"/>
        </w:rPr>
      </w:pPr>
    </w:p>
    <w:sectPr w:rsidR="00920CBD" w:rsidSect="00577749">
      <w:pgSz w:w="16840" w:h="11907" w:orient="landscape" w:code="9"/>
      <w:pgMar w:top="851" w:right="567" w:bottom="426"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8DC"/>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6E8C"/>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120"/>
    <w:rsid w:val="00135E73"/>
    <w:rsid w:val="0013635C"/>
    <w:rsid w:val="0013695B"/>
    <w:rsid w:val="0013705D"/>
    <w:rsid w:val="00140474"/>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79C"/>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69E8"/>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3370"/>
    <w:rsid w:val="002D4273"/>
    <w:rsid w:val="002D48A1"/>
    <w:rsid w:val="002D54B2"/>
    <w:rsid w:val="002D54F3"/>
    <w:rsid w:val="002D64DE"/>
    <w:rsid w:val="002D661F"/>
    <w:rsid w:val="002D690F"/>
    <w:rsid w:val="002D6B45"/>
    <w:rsid w:val="002D6EB8"/>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4EEE"/>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1429"/>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0FC1"/>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77749"/>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1E3"/>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87D5E"/>
    <w:rsid w:val="00690419"/>
    <w:rsid w:val="00690EF5"/>
    <w:rsid w:val="00691CAD"/>
    <w:rsid w:val="006952CB"/>
    <w:rsid w:val="00695594"/>
    <w:rsid w:val="00695E2F"/>
    <w:rsid w:val="00695F83"/>
    <w:rsid w:val="006A13DC"/>
    <w:rsid w:val="006A37D2"/>
    <w:rsid w:val="006A4B36"/>
    <w:rsid w:val="006A545B"/>
    <w:rsid w:val="006A590E"/>
    <w:rsid w:val="006A5B00"/>
    <w:rsid w:val="006A5BF6"/>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0DD1"/>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86A"/>
    <w:rsid w:val="007D0E83"/>
    <w:rsid w:val="007D123E"/>
    <w:rsid w:val="007D1774"/>
    <w:rsid w:val="007D19E7"/>
    <w:rsid w:val="007D1FA0"/>
    <w:rsid w:val="007D34A4"/>
    <w:rsid w:val="007D4869"/>
    <w:rsid w:val="007D573C"/>
    <w:rsid w:val="007D5879"/>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CC"/>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6B7"/>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2BD5"/>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050"/>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198"/>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C07"/>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B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5402"/>
    <w:rsid w:val="00D460C6"/>
    <w:rsid w:val="00D462BF"/>
    <w:rsid w:val="00D47FD7"/>
    <w:rsid w:val="00D50C7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49F"/>
    <w:rsid w:val="00FB0653"/>
    <w:rsid w:val="00FB0AE1"/>
    <w:rsid w:val="00FB2063"/>
    <w:rsid w:val="00FB2160"/>
    <w:rsid w:val="00FB29DD"/>
    <w:rsid w:val="00FB3118"/>
    <w:rsid w:val="00FB33B1"/>
    <w:rsid w:val="00FB3BDD"/>
    <w:rsid w:val="00FB3D87"/>
    <w:rsid w:val="00FB4145"/>
    <w:rsid w:val="00FB4875"/>
    <w:rsid w:val="00FB5B3F"/>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79734D86"/>
  <w15:docId w15:val="{E2B8CB50-CC4A-4729-ACF9-4FB308AB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8A15D-EC97-496E-AA12-09D5F0233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3</Pages>
  <Words>1722</Words>
  <Characters>9821</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11520</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159</cp:revision>
  <cp:lastPrinted>2025-09-26T12:23:00Z</cp:lastPrinted>
  <dcterms:created xsi:type="dcterms:W3CDTF">2021-07-23T09:18:00Z</dcterms:created>
  <dcterms:modified xsi:type="dcterms:W3CDTF">2025-11-21T12:23:00Z</dcterms:modified>
</cp:coreProperties>
</file>